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Технологическая карта учебного занятия объединения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«Леонардо»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«Сувенир колокольчик»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Автор: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педагог дополнительного образования Бондаренко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Т.В.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Образовательное учреждение: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МБУ ДО «Дом творчества» Лев-Толстовского муниципального р-на Липецкой области;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both"/>
        <w:spacing w:after="0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Тема: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«Сувенир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колокольчик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Возраст детей: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7-10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Продолжительность занятия: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45 мин.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Цель: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закрепить умени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создавать нужную форму из цельного куска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both"/>
        <w:spacing w:after="0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Задачи: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jc w:val="both"/>
        <w:spacing w:after="0"/>
        <w:rPr>
          <w:rFonts w:ascii="Times New Roman" w:hAnsi="Times New Roman" w:eastAsia="Calibri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u w:val="single"/>
          <w:lang w:eastAsia="ru-RU"/>
        </w:rPr>
        <w:t xml:space="preserve">Образовательные:</w:t>
      </w:r>
      <w:r>
        <w:rPr>
          <w:rFonts w:ascii="Times New Roman" w:hAnsi="Times New Roman" w:eastAsia="Calibri" w:cs="Times New Roman"/>
          <w:bCs/>
          <w:sz w:val="28"/>
          <w:szCs w:val="28"/>
          <w:u w:val="single"/>
          <w:lang w:eastAsia="ru-RU"/>
        </w:rPr>
      </w:r>
    </w:p>
    <w:p>
      <w:pPr>
        <w:ind w:firstLine="426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изучить элементарные способы стилизации с выразительной передачей характерных признаков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426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правильно передавать форму, величину, строение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426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 п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родолжать развивать умение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формировать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объемную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полую внутри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фигуру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цельного куска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приемы: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вдавливание,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вытягивание, отжимание,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прищипывание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сглаживание поверхности изделия пальцами;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426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 учить соединять части прижатием,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примазыванием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426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- з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акреплять навыки аккуратной лепки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426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  <w:t xml:space="preserve">Ра</w:t>
      </w:r>
      <w:r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  <w:t xml:space="preserve">звивающие: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426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 р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азвивать мелкую моторику кистей рук, фантазию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творческую активность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(в декорировании сувенира).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426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  <w:t xml:space="preserve">Воспитательные: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426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 в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оспитывать у детей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усидчивость, аккуратность, самостоятельность, интерес к лепке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both"/>
        <w:spacing w:after="0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Оборудование: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колокольчики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(фабричные, сделанные своими руками, цветные картинки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природная глина,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мелкий материал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для декорирования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(красивые пуговицы, бусинки, семена арбуза, лимона, морские камешки и т. д.)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доска для лепки, стека, влажн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ая губка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пластиковый стакан (для формы изделия)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jc w:val="both"/>
        <w:spacing w:after="0"/>
        <w:rPr>
          <w:rFonts w:ascii="Times New Roman" w:hAnsi="Times New Roman" w:eastAsia="Calibri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ru-RU"/>
        </w:rPr>
        <w:t xml:space="preserve">Форма занятия: </w:t>
      </w:r>
      <w:r>
        <w:rPr>
          <w:rFonts w:ascii="Times New Roman" w:hAnsi="Times New Roman" w:eastAsia="Calibri" w:cs="Times New Roman"/>
          <w:iCs/>
          <w:sz w:val="28"/>
          <w:szCs w:val="28"/>
          <w:lang w:eastAsia="ru-RU"/>
        </w:rPr>
        <w:t xml:space="preserve">практическое занятие</w:t>
      </w:r>
      <w:r>
        <w:rPr>
          <w:rFonts w:ascii="Times New Roman" w:hAnsi="Times New Roman" w:eastAsia="Calibri" w:cs="Times New Roman"/>
          <w:iCs/>
          <w:sz w:val="28"/>
          <w:szCs w:val="28"/>
          <w:lang w:eastAsia="ru-RU"/>
        </w:rPr>
      </w:r>
    </w:p>
    <w:tbl>
      <w:tblPr>
        <w:tblStyle w:val="622"/>
        <w:tblW w:w="0" w:type="auto"/>
        <w:tblLook w:val="04A0" w:firstRow="1" w:lastRow="0" w:firstColumn="1" w:lastColumn="0" w:noHBand="0" w:noVBand="1"/>
      </w:tblPr>
      <w:tblGrid>
        <w:gridCol w:w="3569"/>
        <w:gridCol w:w="4648"/>
        <w:gridCol w:w="3260"/>
        <w:gridCol w:w="2800"/>
      </w:tblGrid>
      <w:tr>
        <w:trPr/>
        <w:tc>
          <w:tcPr>
            <w:tcW w:w="356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Этап и его задача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Организация детей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Оборудование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46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Речь и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деятельность воспитателя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Речь и деятельность детей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Планируемый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результат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Подготовительный этап (организационно-мотивационный)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Задача: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заинтересовать детей в предстоящей деятельности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Продолжительность: 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2 – 3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мин.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464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Ребята,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есть старинная пословица, которая гласит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: «Не дорог подарок – дорога любовь».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Как вы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понимаете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о чем эта пословица?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Давайте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мы сделаем приятное нашим близким и преподнесем им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подарки. Но мы не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будем покупать их в магазине, а сделаем подарки сами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. Сделаем с любовью. Ведь именно это самое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главное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– любить своих близких. Об этом и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говорит нам пословица.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Активизир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уют 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внимание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Отве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чают на вопросы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Созд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ается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положительн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ый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настроя в группе,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устанавливается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контакт с педагогом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Этап формулирования цели деятельности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создание проблемной ситуации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Продолжительность: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 мин.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464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 Сегодня я предлагаю вам сделать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подарок своим близким людям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. Изготовленный с любовью, своими руками, вы сможете подарить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его,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кому захотите: родителям, друзьям, родным людям.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 Сделаем мы с вами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колокольчик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Что такое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колокольчик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? Вы правильно поняли.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Ко́локол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—ударный музыкальный и сигнальный инструмент,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который состоит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 полого купола и подвешенного по оси купола языка, издающего звук при ударе о купол. А вы знаете, есть маленький секрет, чем тоньше стенки колокольчика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тем он будет звонче.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олокольчики бывают разные по величине и изготовить их можно из разных материалов. Например, колокольчики из глины и соленого теста тоже будут звенеть.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 Сегодня на занятии мы будем лепить колокольчик из глины, но это будет не простой колокольчик, а в виде животного, которого вы должны выбрать сами.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Дети отвечают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на вопросы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, ведут диалог с педагогом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Дети проявляют заботу об окружающих.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Формир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уется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положительн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ый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эмоциональн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ый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фон занятия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Этап планирования изобразительной деятельности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подготовить к работе, восприятию нового материал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, актуализировать их умения и навыки.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Продолжительность: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10 мин.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464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Воспитатель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показывает схемы 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стилизованных под животных колокольчиков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. Демонстрирует и поясняет 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способ лепки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 Купол колокольчика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можно лепить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несколькими способами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(частичный показ на незаконченном образце):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pStyle w:val="621"/>
              <w:spacing w:before="0" w:beforeAutospacing="0" w:after="0" w:afterAutospacing="0"/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Первый способ: </w:t>
            </w:r>
            <w:r>
              <w:rPr>
                <w:color w:val="181818"/>
                <w:sz w:val="28"/>
                <w:szCs w:val="28"/>
              </w:rPr>
              <w:t xml:space="preserve">д</w:t>
            </w:r>
            <w:r>
              <w:rPr>
                <w:color w:val="181818"/>
                <w:sz w:val="28"/>
                <w:szCs w:val="28"/>
              </w:rPr>
              <w:t xml:space="preserve">ля лепки колокольчика исходной формой является шар, который мы формируем круговыми движениями рук.</w:t>
            </w:r>
            <w:r>
              <w:rPr>
                <w:color w:val="181818"/>
                <w:sz w:val="28"/>
                <w:szCs w:val="28"/>
              </w:rPr>
            </w:r>
          </w:p>
          <w:p>
            <w:pPr>
              <w:pStyle w:val="621"/>
              <w:spacing w:before="0" w:beforeAutospacing="0" w:after="0" w:afterAutospacing="0"/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Путем вдавливания больших пальцев рук внутрь в шаре делается углубление, которое постепенно расширяется. Таким образом получает купол.</w:t>
            </w:r>
            <w:r>
              <w:rPr>
                <w:color w:val="181818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Второй способ: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исходной формой является цили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ндр. Верхнюю часть вытягиваем, сглаживаем, а затем лепим купол колокольчика. Из полученной заготовки с помощью стеки выбираем лишнюю глину. При этом стенки колокольчика должны оставаться толстыми, иначе они могут потрескаться, когда изделие будет сохнуть.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- Язычок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для колокольчиков изготавливаем из небольших кусочков глины, в верхней части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которых делаем отверстие, через которое после высыхания нужно будет продеть шнурок.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-Готовую форму купола стилизуем под животное (в зависимости от того, какое животное было выбрано): налепливаем ушки, лапки и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мордочку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из жгутиков или шариков, стеками и подручными материалами способом процарапывания или оттисков стилизуем поверхность колокольчика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Выбирают стилизацию изделия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, рабочие инструменты и приспособления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Составл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яют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алгоритм действия по проведению 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работы,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запоминают этапы работы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Дети эмоционально отзыв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аются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на красоту 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животного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мира.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Знаком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ятся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новым творческим решением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оформления простых форм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базовыми элементами лепки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что требует внимания, знаний и умений, развивает мелкую моторику рук.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Практический этап деятельности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Задача: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закрепление новых знаний и умений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Продолжительность: 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20-25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 мин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464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Перед тем, как мы начнем лепить, необходимо подготовить наши пальцы к работе и размять их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Физминутка</w:t>
            </w: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 «Ладошки»</w:t>
            </w: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u w:val="single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Разогреем мы ладошки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Разотрём мы их немножко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Каждый пальчик разомнём, разомнём, разомнём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А потом в замок сомкнём, мы сомкнём, мы сомкнём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). 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Ключ в замочек мы вставляем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И замочек открываем 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 Теперь наши пальчики готовы к работе. Вспомним еще раз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этапы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выполнения роботы.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 С чего начнем работу?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 Затем?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 А после?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Чтобы сделать необычные отпечатки вы можете использовать стеки, колпачки от фломастеров и ручек, бусины и пуговицы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Ритмично открывают и закрывают ладошки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Имит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ируют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раскатывани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между ладо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ш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ками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Сжим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ают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каждый пальчик с большим пальцем руки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Ритмично смыка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ют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паль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цы 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рук в замок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и размыкают обратно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Приступают к самостоятельной творческой деятельности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выполняют работу в материале, выбирают объект стилизации и выполняют колокольчик в виде выбранного животного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Дети прояв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ляют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творческую активность, которая реализов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ывается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 в продуктивной деятельности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jc w:val="both"/>
              <w:spacing w:before="100" w:beforeAutospacing="1" w:after="100" w:afterAutospacing="1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аключительный этап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Задача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: подвести итоги деятельности, рефлексия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Продолжительность: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мин.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464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eastAsia="ru-RU"/>
              </w:rPr>
              <w:t xml:space="preserve">Посмотрите какие замечательные и разные работы у нас получились. Какие из колокольчиков ребят вам нравятся?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Кому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вы подарите свой колокольчик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? Что скаже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когда будете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вруча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ть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подарок? Как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вы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думае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, а что скажут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 вам в ответ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? Какие чувства испытает человек,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когда получит в подарок ваш колокольчик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?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-А теперь убираем рабочее место и ставим наши работы на просушку. Вы сегодня все хорошо поработали!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Отвечают на вопросы</w:t>
            </w: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  <w:lang w:eastAsia="ru-RU"/>
              </w:rPr>
              <w:t xml:space="preserve">Делятся впечатлениями о проделанной работе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Calibri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Беседа с педагогом закрепляет полученные знания. Завершенная работа приносит детям радость, стимулирует на дальнейшую изобразительную деятельность.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62215" cy="6120130"/>
                <wp:effectExtent l="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62215" cy="612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95.45pt;height:481.9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nextPage"/>
      <w:pgSz w:w="16838" w:h="11906" w:orient="landscape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22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Бондаренко</dc:creator>
  <cp:keywords/>
  <dc:description/>
  <cp:lastModifiedBy>Татьяна Бондаренко</cp:lastModifiedBy>
  <cp:revision>3</cp:revision>
  <dcterms:created xsi:type="dcterms:W3CDTF">2022-05-10T08:22:00Z</dcterms:created>
  <dcterms:modified xsi:type="dcterms:W3CDTF">2024-02-21T15:54:56Z</dcterms:modified>
</cp:coreProperties>
</file>